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EE" w:rsidRPr="00F11C0A" w:rsidRDefault="009058EE" w:rsidP="009058EE">
      <w:pPr>
        <w:bidi w:val="0"/>
      </w:pPr>
      <w:bookmarkStart w:id="0" w:name="_GoBack"/>
      <w:bookmarkEnd w:id="0"/>
      <w:r>
        <w:rPr>
          <w:noProof/>
        </w:rPr>
        <w:drawing>
          <wp:inline distT="0" distB="0" distL="0" distR="0" wp14:anchorId="6303A977" wp14:editId="1E8938DD">
            <wp:extent cx="4762500" cy="4762500"/>
            <wp:effectExtent l="0" t="0" r="0" b="0"/>
            <wp:docPr id="8" name="Picture 8" descr="Skyscraper building process. Isometric illustration of house construction.  Six stages.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kyscraper building process. Isometric illustration of house construction.  Six stages. Stock Vector | Adobe 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EE" w:rsidRPr="00F11C0A" w:rsidRDefault="009058EE" w:rsidP="009058EE">
      <w:pPr>
        <w:pStyle w:val="Heading2"/>
        <w:numPr>
          <w:ilvl w:val="0"/>
          <w:numId w:val="2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CREATING A CONCEPT AND DESIGN</w:t>
      </w:r>
    </w:p>
    <w:p w:rsidR="009058EE" w:rsidRPr="00F11C0A" w:rsidRDefault="009058EE" w:rsidP="009058EE">
      <w:pPr>
        <w:pStyle w:val="Heading2"/>
        <w:numPr>
          <w:ilvl w:val="0"/>
          <w:numId w:val="2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OBTAINING BUILDING PERMITS</w:t>
      </w:r>
    </w:p>
    <w:p w:rsidR="009058EE" w:rsidRPr="00F11C0A" w:rsidRDefault="009058EE" w:rsidP="009058EE">
      <w:pPr>
        <w:pStyle w:val="Heading2"/>
        <w:numPr>
          <w:ilvl w:val="0"/>
          <w:numId w:val="2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CLEARING AND EXCAVATING THE LAND</w:t>
      </w:r>
    </w:p>
    <w:p w:rsidR="009058EE" w:rsidRPr="00F11C0A" w:rsidRDefault="009058EE" w:rsidP="009058EE">
      <w:pPr>
        <w:pStyle w:val="Heading2"/>
        <w:numPr>
          <w:ilvl w:val="0"/>
          <w:numId w:val="1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POURING THE FOUNDATION</w:t>
      </w:r>
    </w:p>
    <w:p w:rsidR="009058EE" w:rsidRPr="00F11C0A" w:rsidRDefault="009058EE" w:rsidP="009058EE">
      <w:pPr>
        <w:pStyle w:val="Heading2"/>
        <w:numPr>
          <w:ilvl w:val="0"/>
          <w:numId w:val="1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COMPLETING THE FRAMING</w:t>
      </w:r>
    </w:p>
    <w:p w:rsidR="009058EE" w:rsidRPr="00F11C0A" w:rsidRDefault="009058EE" w:rsidP="009058EE">
      <w:pPr>
        <w:pStyle w:val="Heading2"/>
        <w:numPr>
          <w:ilvl w:val="0"/>
          <w:numId w:val="1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DOING ROUGH ELECTRICAL AND PLUMBING</w:t>
      </w:r>
    </w:p>
    <w:p w:rsidR="009058EE" w:rsidRPr="00F11C0A" w:rsidRDefault="009058EE" w:rsidP="009058EE">
      <w:pPr>
        <w:pStyle w:val="Heading2"/>
        <w:numPr>
          <w:ilvl w:val="0"/>
          <w:numId w:val="1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INSTALLING THE ROOF</w:t>
      </w:r>
    </w:p>
    <w:p w:rsidR="009058EE" w:rsidRPr="00F11C0A" w:rsidRDefault="009058EE" w:rsidP="009058EE">
      <w:pPr>
        <w:pStyle w:val="Heading2"/>
        <w:numPr>
          <w:ilvl w:val="0"/>
          <w:numId w:val="1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TAKING CARE OF HEATING AND COOLING NEEDS</w:t>
      </w:r>
    </w:p>
    <w:p w:rsidR="009058EE" w:rsidRPr="00F11C0A" w:rsidRDefault="009058EE" w:rsidP="009058EE">
      <w:pPr>
        <w:pStyle w:val="Heading2"/>
        <w:numPr>
          <w:ilvl w:val="0"/>
          <w:numId w:val="1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COMPLETING THE INTERIOR</w:t>
      </w:r>
    </w:p>
    <w:p w:rsidR="009058EE" w:rsidRPr="00F11C0A" w:rsidRDefault="009058EE" w:rsidP="009058EE">
      <w:pPr>
        <w:pStyle w:val="Heading2"/>
        <w:numPr>
          <w:ilvl w:val="0"/>
          <w:numId w:val="1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FINISHING UP</w:t>
      </w:r>
    </w:p>
    <w:p w:rsidR="009058EE" w:rsidRDefault="009058EE" w:rsidP="009058EE">
      <w:pPr>
        <w:pStyle w:val="Heading2"/>
        <w:shd w:val="clear" w:color="auto" w:fill="FFFFFF"/>
        <w:jc w:val="center"/>
        <w:rPr>
          <w:rFonts w:ascii="Roboto" w:hAnsi="Roboto"/>
          <w:caps/>
          <w:color w:val="404040"/>
        </w:rPr>
      </w:pPr>
    </w:p>
    <w:p w:rsidR="009058EE" w:rsidRDefault="009058EE" w:rsidP="009058EE">
      <w:pPr>
        <w:pStyle w:val="Heading2"/>
        <w:shd w:val="clear" w:color="auto" w:fill="FFFFFF"/>
        <w:spacing w:before="0" w:beforeAutospacing="0" w:after="30" w:afterAutospacing="0" w:line="270" w:lineRule="atLeast"/>
        <w:rPr>
          <w:rFonts w:ascii="Roboto" w:hAnsi="Roboto"/>
          <w:b w:val="0"/>
          <w:bCs w:val="0"/>
          <w:color w:val="222222"/>
          <w:sz w:val="21"/>
          <w:szCs w:val="21"/>
        </w:rPr>
      </w:pPr>
    </w:p>
    <w:p w:rsidR="009058EE" w:rsidRDefault="009058EE" w:rsidP="009058EE">
      <w:pPr>
        <w:pStyle w:val="Heading2"/>
        <w:shd w:val="clear" w:color="auto" w:fill="FFFFFF"/>
        <w:spacing w:before="0" w:beforeAutospacing="0" w:after="30" w:afterAutospacing="0" w:line="270" w:lineRule="atLeast"/>
        <w:rPr>
          <w:rFonts w:ascii="Roboto" w:hAnsi="Roboto"/>
          <w:b w:val="0"/>
          <w:bCs w:val="0"/>
          <w:color w:val="222222"/>
          <w:sz w:val="21"/>
          <w:szCs w:val="21"/>
        </w:rPr>
      </w:pPr>
    </w:p>
    <w:p w:rsidR="009058EE" w:rsidRDefault="009058EE" w:rsidP="009058EE">
      <w:pPr>
        <w:pStyle w:val="Heading2"/>
        <w:shd w:val="clear" w:color="auto" w:fill="FFFFFF"/>
        <w:spacing w:before="0" w:beforeAutospacing="0" w:after="30" w:afterAutospacing="0" w:line="270" w:lineRule="atLeast"/>
        <w:rPr>
          <w:rFonts w:ascii="Roboto" w:hAnsi="Roboto"/>
          <w:b w:val="0"/>
          <w:bCs w:val="0"/>
          <w:color w:val="222222"/>
          <w:sz w:val="21"/>
          <w:szCs w:val="21"/>
        </w:rPr>
      </w:pPr>
    </w:p>
    <w:p w:rsidR="009058EE" w:rsidRDefault="009058EE" w:rsidP="009058EE">
      <w:pPr>
        <w:pStyle w:val="Heading2"/>
        <w:shd w:val="clear" w:color="auto" w:fill="FFFFFF"/>
        <w:spacing w:before="0" w:beforeAutospacing="0" w:after="30" w:afterAutospacing="0" w:line="270" w:lineRule="atLeast"/>
        <w:rPr>
          <w:rFonts w:ascii="Roboto" w:hAnsi="Roboto"/>
          <w:b w:val="0"/>
          <w:bCs w:val="0"/>
          <w:color w:val="222222"/>
          <w:sz w:val="21"/>
          <w:szCs w:val="21"/>
        </w:rPr>
      </w:pPr>
    </w:p>
    <w:p w:rsidR="009058EE" w:rsidRDefault="009058EE" w:rsidP="009058EE">
      <w:pPr>
        <w:pStyle w:val="Heading2"/>
        <w:shd w:val="clear" w:color="auto" w:fill="FFFFFF"/>
        <w:spacing w:before="0" w:beforeAutospacing="0" w:after="30" w:afterAutospacing="0" w:line="270" w:lineRule="atLeast"/>
        <w:rPr>
          <w:rFonts w:ascii="Roboto" w:hAnsi="Roboto"/>
          <w:b w:val="0"/>
          <w:bCs w:val="0"/>
          <w:color w:val="222222"/>
          <w:sz w:val="21"/>
          <w:szCs w:val="21"/>
        </w:rPr>
      </w:pPr>
    </w:p>
    <w:p w:rsidR="009058EE" w:rsidRDefault="009058EE" w:rsidP="009058EE">
      <w:pPr>
        <w:pStyle w:val="Heading2"/>
        <w:shd w:val="clear" w:color="auto" w:fill="FFFFFF"/>
        <w:spacing w:before="0" w:beforeAutospacing="0" w:after="30" w:afterAutospacing="0" w:line="270" w:lineRule="atLeast"/>
        <w:rPr>
          <w:rFonts w:ascii="Roboto" w:hAnsi="Roboto"/>
          <w:b w:val="0"/>
          <w:bCs w:val="0"/>
          <w:color w:val="222222"/>
          <w:sz w:val="21"/>
          <w:szCs w:val="21"/>
        </w:rPr>
      </w:pPr>
      <w:r>
        <w:rPr>
          <w:rFonts w:ascii="Roboto" w:hAnsi="Roboto"/>
          <w:b w:val="0"/>
          <w:bCs w:val="0"/>
          <w:color w:val="222222"/>
          <w:sz w:val="21"/>
          <w:szCs w:val="21"/>
        </w:rPr>
        <w:lastRenderedPageBreak/>
        <w:t xml:space="preserve">2. </w:t>
      </w:r>
      <w:hyperlink r:id="rId8" w:history="1">
        <w:r>
          <w:rPr>
            <w:rStyle w:val="Hyperlink"/>
            <w:rFonts w:ascii="Roboto" w:hAnsi="Roboto"/>
            <w:b w:val="0"/>
            <w:bCs w:val="0"/>
            <w:color w:val="222222"/>
            <w:sz w:val="21"/>
            <w:szCs w:val="21"/>
            <w:u w:val="none"/>
          </w:rPr>
          <w:t>Stages of tunnel construction process isometric 2x2 icons set isolated on colorful backgrounds 3d vector illustration</w:t>
        </w:r>
      </w:hyperlink>
      <w:r>
        <w:rPr>
          <w:noProof/>
        </w:rPr>
        <w:drawing>
          <wp:inline distT="0" distB="0" distL="0" distR="0" wp14:anchorId="1DA2FA2F" wp14:editId="1064987F">
            <wp:extent cx="4992056" cy="5337175"/>
            <wp:effectExtent l="0" t="0" r="0" b="0"/>
            <wp:docPr id="7" name="Picture 7" descr="Tunnel Construction 2x2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unnel Construction 2x2 S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848" cy="533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A0F0ED" wp14:editId="7847A1CA">
            <wp:extent cx="5731510" cy="4448175"/>
            <wp:effectExtent l="0" t="0" r="2540" b="9525"/>
            <wp:docPr id="6" name="Picture 6" descr="5 stages of home improv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 stages of home improvemen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>
          <w:rPr>
            <w:rStyle w:val="Hyperlink"/>
            <w:rFonts w:ascii="Roboto" w:hAnsi="Roboto"/>
            <w:b w:val="0"/>
            <w:bCs w:val="0"/>
            <w:color w:val="222222"/>
            <w:sz w:val="21"/>
            <w:szCs w:val="21"/>
            <w:u w:val="none"/>
          </w:rPr>
          <w:t>You are likely to encounter five distinct stages of home improvement: planning, budgeting, demolition, construction, and cleanup. With the choices you make at each stage, you can keep your project on track, on time, and on budget.</w:t>
        </w:r>
      </w:hyperlink>
    </w:p>
    <w:p w:rsidR="005C340C" w:rsidRDefault="005C340C">
      <w:pPr>
        <w:rPr>
          <w:rtl/>
        </w:rPr>
      </w:pPr>
    </w:p>
    <w:p w:rsidR="009058EE" w:rsidRDefault="009058EE">
      <w:pPr>
        <w:rPr>
          <w:rtl/>
        </w:rPr>
      </w:pPr>
    </w:p>
    <w:p w:rsidR="009058EE" w:rsidRDefault="009058EE">
      <w:pPr>
        <w:rPr>
          <w:rtl/>
        </w:rPr>
      </w:pPr>
    </w:p>
    <w:p w:rsidR="009058EE" w:rsidRPr="009058EE" w:rsidRDefault="009058EE"/>
    <w:sectPr w:rsidR="009058EE" w:rsidRPr="009058EE" w:rsidSect="005C34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AA" w:rsidRDefault="00F529AA" w:rsidP="009058EE">
      <w:pPr>
        <w:spacing w:after="0" w:line="240" w:lineRule="auto"/>
      </w:pPr>
      <w:r>
        <w:separator/>
      </w:r>
    </w:p>
  </w:endnote>
  <w:endnote w:type="continuationSeparator" w:id="0">
    <w:p w:rsidR="00F529AA" w:rsidRDefault="00F529AA" w:rsidP="0090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EE" w:rsidRDefault="009058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EE" w:rsidRDefault="009058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EE" w:rsidRDefault="00905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AA" w:rsidRDefault="00F529AA" w:rsidP="009058EE">
      <w:pPr>
        <w:spacing w:after="0" w:line="240" w:lineRule="auto"/>
      </w:pPr>
      <w:r>
        <w:separator/>
      </w:r>
    </w:p>
  </w:footnote>
  <w:footnote w:type="continuationSeparator" w:id="0">
    <w:p w:rsidR="00F529AA" w:rsidRDefault="00F529AA" w:rsidP="0090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EE" w:rsidRDefault="009058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EE" w:rsidRPr="009058EE" w:rsidRDefault="009058EE" w:rsidP="009058EE">
    <w:pPr>
      <w:pStyle w:val="Header"/>
      <w:bidi w:val="0"/>
      <w:rPr>
        <w:b/>
        <w:bCs/>
      </w:rPr>
    </w:pPr>
    <w:r w:rsidRPr="009058EE">
      <w:rPr>
        <w:b/>
        <w:bCs/>
      </w:rPr>
      <w:t xml:space="preserve">Skyscraper Building Process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EE" w:rsidRDefault="009058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4628"/>
    <w:multiLevelType w:val="hybridMultilevel"/>
    <w:tmpl w:val="3BB6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8603E"/>
    <w:multiLevelType w:val="hybridMultilevel"/>
    <w:tmpl w:val="F682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EE"/>
    <w:rsid w:val="005C340C"/>
    <w:rsid w:val="005E5DAA"/>
    <w:rsid w:val="009058EE"/>
    <w:rsid w:val="00C4170D"/>
    <w:rsid w:val="00F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F1CC6-7F22-4E1E-A7B6-6487C1E7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9058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58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058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8EE"/>
  </w:style>
  <w:style w:type="paragraph" w:styleId="Footer">
    <w:name w:val="footer"/>
    <w:basedOn w:val="Normal"/>
    <w:link w:val="FooterChar"/>
    <w:uiPriority w:val="99"/>
    <w:unhideWhenUsed/>
    <w:rsid w:val="00905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mbs.dreamstime.com/z/tunnel-construction-set-stages-tunnel-construction-process-isometric-icons-set-isolated-colorful-backgrounds-d-vector-101089571.jp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umbs.dreamstime.com/z/stages-home-improvements-you-likely-to-encounter-five-distinct-improvement-planning-budgeting-demolition-construction-57925737.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CREATING A CONCEPT AND DESIGN</vt:lpstr>
      <vt:lpstr>    OBTAINING BUILDING PERMITS</vt:lpstr>
      <vt:lpstr>    CLEARING AND EXCAVATING THE LAND</vt:lpstr>
      <vt:lpstr>    POURING THE FOUNDATION</vt:lpstr>
      <vt:lpstr>    COMPLETING THE FRAMING</vt:lpstr>
      <vt:lpstr>    DOING ROUGH ELECTRICAL AND PLUMBING</vt:lpstr>
      <vt:lpstr>    INSTALLING THE ROOF</vt:lpstr>
      <vt:lpstr>    TAKING CARE OF HEATING AND COOLING NEEDS</vt:lpstr>
      <vt:lpstr>    COMPLETING THE INTERIOR</vt:lpstr>
      <vt:lpstr>    FINISHING UP</vt:lpstr>
      <vt:lpstr>    </vt:lpstr>
      <vt:lpstr>    </vt:lpstr>
      <vt:lpstr>    </vt:lpstr>
      <vt:lpstr>    </vt:lpstr>
      <vt:lpstr>    </vt:lpstr>
      <vt:lpstr>    </vt:lpstr>
      <vt:lpstr>    2. Stages of tunnel construction process isometric 2x2 icons set isolated on col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2</cp:revision>
  <dcterms:created xsi:type="dcterms:W3CDTF">2021-06-07T06:47:00Z</dcterms:created>
  <dcterms:modified xsi:type="dcterms:W3CDTF">2021-06-07T06:47:00Z</dcterms:modified>
</cp:coreProperties>
</file>